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2B4A" w14:textId="498329BE" w:rsidR="001F6DDD" w:rsidRPr="001F6DDD" w:rsidRDefault="008560D5" w:rsidP="000B0850">
      <w:pPr>
        <w:pStyle w:val="Prrafodelist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1F6DDD" w:rsidRPr="001F6DDD">
        <w:rPr>
          <w:rFonts w:asciiTheme="minorHAnsi" w:hAnsiTheme="minorHAnsi" w:cstheme="minorHAnsi"/>
          <w:sz w:val="28"/>
          <w:szCs w:val="28"/>
        </w:rPr>
        <w:t>NEXO 1</w:t>
      </w:r>
    </w:p>
    <w:p w14:paraId="62AA6B08" w14:textId="68945A25" w:rsidR="00244367" w:rsidRPr="001F6DDD" w:rsidRDefault="00244367" w:rsidP="000B0850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1F6DDD">
        <w:rPr>
          <w:rFonts w:asciiTheme="minorHAnsi" w:hAnsiTheme="minorHAnsi" w:cstheme="minorHAnsi"/>
          <w:sz w:val="28"/>
          <w:szCs w:val="28"/>
        </w:rPr>
        <w:t>FOR</w:t>
      </w:r>
      <w:r w:rsidRPr="001F6DDD">
        <w:rPr>
          <w:rFonts w:asciiTheme="minorHAnsi" w:hAnsiTheme="minorHAnsi" w:cstheme="minorHAnsi"/>
          <w:spacing w:val="-1"/>
          <w:sz w:val="28"/>
          <w:szCs w:val="28"/>
        </w:rPr>
        <w:t>M</w:t>
      </w:r>
      <w:r w:rsidRPr="001F6DDD">
        <w:rPr>
          <w:rFonts w:asciiTheme="minorHAnsi" w:hAnsiTheme="minorHAnsi" w:cstheme="minorHAnsi"/>
          <w:sz w:val="28"/>
          <w:szCs w:val="28"/>
        </w:rPr>
        <w:t>ULARIO</w:t>
      </w:r>
      <w:r w:rsidRPr="001F6DDD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1F6DDD">
        <w:rPr>
          <w:rFonts w:asciiTheme="minorHAnsi" w:hAnsiTheme="minorHAnsi" w:cstheme="minorHAnsi"/>
          <w:sz w:val="28"/>
          <w:szCs w:val="28"/>
        </w:rPr>
        <w:t>DE</w:t>
      </w:r>
      <w:r w:rsidRPr="001F6D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1F6DDD">
        <w:rPr>
          <w:rFonts w:asciiTheme="minorHAnsi" w:hAnsiTheme="minorHAnsi" w:cstheme="minorHAnsi"/>
          <w:sz w:val="28"/>
          <w:szCs w:val="28"/>
        </w:rPr>
        <w:t>SOLICITUD</w:t>
      </w:r>
      <w:r w:rsidRPr="001F6DDD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1F6DDD">
        <w:rPr>
          <w:rFonts w:asciiTheme="minorHAnsi" w:hAnsiTheme="minorHAnsi" w:cstheme="minorHAnsi"/>
          <w:sz w:val="28"/>
          <w:szCs w:val="28"/>
        </w:rPr>
        <w:t>DE</w:t>
      </w:r>
      <w:r w:rsidRPr="001F6DDD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1F6DDD">
        <w:rPr>
          <w:rFonts w:asciiTheme="minorHAnsi" w:hAnsiTheme="minorHAnsi" w:cstheme="minorHAnsi"/>
          <w:sz w:val="28"/>
          <w:szCs w:val="28"/>
        </w:rPr>
        <w:t>AYUDAS PARA LA MOVILIDAD DE JÓVENES INVESTIGADORES DE LA SOCIEDAD DE INGENIERÍA DE FABRICACIÓN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0B0850" w:rsidRPr="001F6DDD" w14:paraId="536D5482" w14:textId="77777777" w:rsidTr="367FA51F">
        <w:tc>
          <w:tcPr>
            <w:tcW w:w="4375" w:type="dxa"/>
          </w:tcPr>
          <w:p w14:paraId="39081C92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Estudiante:</w:t>
            </w:r>
          </w:p>
          <w:p w14:paraId="69DDD78B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Titulación:</w:t>
            </w:r>
          </w:p>
          <w:p w14:paraId="166BD232" w14:textId="01D8A9CF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 xml:space="preserve">Edad: </w:t>
            </w:r>
          </w:p>
        </w:tc>
        <w:tc>
          <w:tcPr>
            <w:tcW w:w="4375" w:type="dxa"/>
          </w:tcPr>
          <w:p w14:paraId="0342AE6E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DNI:</w:t>
            </w:r>
          </w:p>
          <w:p w14:paraId="416B7B7D" w14:textId="6DC032B4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Situación Profesional:</w:t>
            </w:r>
          </w:p>
        </w:tc>
      </w:tr>
      <w:tr w:rsidR="000B0850" w:rsidRPr="001F6DDD" w14:paraId="61118CD9" w14:textId="77777777" w:rsidTr="367FA51F">
        <w:tc>
          <w:tcPr>
            <w:tcW w:w="8750" w:type="dxa"/>
            <w:gridSpan w:val="2"/>
          </w:tcPr>
          <w:p w14:paraId="7D18FFB8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Universidad/Centro de origen:</w:t>
            </w:r>
          </w:p>
          <w:p w14:paraId="27722566" w14:textId="0F8305E3" w:rsidR="000B0850" w:rsidRPr="001F6DDD" w:rsidRDefault="367FA51F" w:rsidP="367FA51F">
            <w:pPr>
              <w:pStyle w:val="Prrafodelista"/>
              <w:spacing w:before="0" w:after="120"/>
              <w:jc w:val="left"/>
              <w:rPr>
                <w:rFonts w:asciiTheme="minorHAnsi" w:hAnsiTheme="minorHAnsi"/>
              </w:rPr>
            </w:pPr>
            <w:r w:rsidRPr="367FA51F">
              <w:rPr>
                <w:rFonts w:asciiTheme="minorHAnsi" w:hAnsiTheme="minorHAnsi"/>
              </w:rPr>
              <w:t>Tutor (solicitante):</w:t>
            </w:r>
          </w:p>
        </w:tc>
      </w:tr>
      <w:tr w:rsidR="000B0850" w:rsidRPr="001F6DDD" w14:paraId="62C99416" w14:textId="77777777" w:rsidTr="367FA51F">
        <w:tc>
          <w:tcPr>
            <w:tcW w:w="8750" w:type="dxa"/>
            <w:gridSpan w:val="2"/>
          </w:tcPr>
          <w:p w14:paraId="58484C83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Universidad/Centro de destino:</w:t>
            </w:r>
          </w:p>
          <w:p w14:paraId="59D1DAF3" w14:textId="20041938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Tutor:</w:t>
            </w:r>
          </w:p>
        </w:tc>
      </w:tr>
      <w:tr w:rsidR="000B0850" w:rsidRPr="001F6DDD" w14:paraId="125B4B4C" w14:textId="77777777" w:rsidTr="367FA51F">
        <w:tc>
          <w:tcPr>
            <w:tcW w:w="8750" w:type="dxa"/>
            <w:gridSpan w:val="2"/>
          </w:tcPr>
          <w:p w14:paraId="269DE4B2" w14:textId="799EE1F6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Fechas/Duración de la estancia:</w:t>
            </w:r>
          </w:p>
        </w:tc>
      </w:tr>
      <w:tr w:rsidR="000B0850" w:rsidRPr="001F6DDD" w14:paraId="177A2EF6" w14:textId="77777777" w:rsidTr="367FA51F">
        <w:tc>
          <w:tcPr>
            <w:tcW w:w="8750" w:type="dxa"/>
            <w:gridSpan w:val="2"/>
          </w:tcPr>
          <w:p w14:paraId="65AD9504" w14:textId="53EE48FA" w:rsidR="000B0850" w:rsidRPr="001F6DDD" w:rsidRDefault="367FA51F" w:rsidP="367FA51F">
            <w:pPr>
              <w:pStyle w:val="Prrafodelista"/>
              <w:spacing w:before="0" w:after="120"/>
              <w:jc w:val="left"/>
              <w:rPr>
                <w:rFonts w:asciiTheme="minorHAnsi" w:hAnsiTheme="minorHAnsi"/>
              </w:rPr>
            </w:pPr>
            <w:r w:rsidRPr="367FA51F">
              <w:rPr>
                <w:rFonts w:asciiTheme="minorHAnsi" w:hAnsiTheme="minorHAnsi"/>
              </w:rPr>
              <w:t>Datos de contacto del solicitante.</w:t>
            </w:r>
          </w:p>
          <w:p w14:paraId="4F3AAAC5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Dirección:</w:t>
            </w:r>
          </w:p>
          <w:p w14:paraId="18B62C1F" w14:textId="77777777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e-mail:</w:t>
            </w:r>
          </w:p>
          <w:p w14:paraId="4AC8E15B" w14:textId="1FC771F6" w:rsidR="000B0850" w:rsidRPr="001F6DDD" w:rsidRDefault="000B0850" w:rsidP="000B0850">
            <w:pPr>
              <w:pStyle w:val="Prrafodelista"/>
              <w:spacing w:before="0" w:after="120"/>
              <w:jc w:val="left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Tfno.:</w:t>
            </w:r>
          </w:p>
        </w:tc>
      </w:tr>
    </w:tbl>
    <w:p w14:paraId="3231631E" w14:textId="1054CC7B" w:rsidR="000B0850" w:rsidRPr="001F6DDD" w:rsidRDefault="000B0850" w:rsidP="000B0850">
      <w:pPr>
        <w:pStyle w:val="Prrafodelista"/>
        <w:jc w:val="both"/>
        <w:rPr>
          <w:rFonts w:asciiTheme="minorHAnsi" w:hAnsiTheme="minorHAnsi" w:cstheme="minorHAnsi"/>
          <w:i/>
        </w:rPr>
      </w:pPr>
      <w:r w:rsidRPr="001F6DDD">
        <w:rPr>
          <w:rFonts w:asciiTheme="minorHAnsi" w:hAnsiTheme="minorHAnsi" w:cstheme="minorHAnsi"/>
          <w:i/>
        </w:rPr>
        <w:t>PLAN DE TRABAJO:</w:t>
      </w:r>
      <w:r w:rsidRPr="001F6DDD">
        <w:rPr>
          <w:rFonts w:asciiTheme="minorHAnsi" w:hAnsiTheme="minorHAnsi" w:cstheme="minorHAnsi"/>
          <w:b w:val="0"/>
          <w:i/>
        </w:rPr>
        <w:t xml:space="preserve"> </w:t>
      </w:r>
      <w:r w:rsidRPr="001F6DDD">
        <w:rPr>
          <w:rFonts w:asciiTheme="minorHAnsi" w:eastAsia="Arial" w:hAnsiTheme="minorHAnsi" w:cstheme="minorHAnsi"/>
          <w:b w:val="0"/>
          <w:i/>
          <w:sz w:val="20"/>
          <w:szCs w:val="20"/>
        </w:rPr>
        <w:t>(Indicando qué se va a hacer, en qué línea tecnológica y qué ventaja tiene la estancia para fomentar la cooperación).</w:t>
      </w:r>
    </w:p>
    <w:p w14:paraId="0838FE43" w14:textId="4E2FE679" w:rsidR="000B0850" w:rsidRPr="001F6DDD" w:rsidRDefault="000B0850" w:rsidP="000B0850">
      <w:pPr>
        <w:pStyle w:val="Prrafodelista"/>
        <w:jc w:val="both"/>
        <w:rPr>
          <w:rFonts w:asciiTheme="minorHAnsi" w:hAnsiTheme="minorHAnsi" w:cstheme="minorHAnsi"/>
          <w:i/>
        </w:rPr>
      </w:pPr>
      <w:r w:rsidRPr="001F6DDD">
        <w:rPr>
          <w:rFonts w:asciiTheme="minorHAnsi" w:hAnsiTheme="minorHAnsi" w:cstheme="minorHAnsi"/>
          <w:i/>
        </w:rPr>
        <w:t>FUNDAMENTOS DE LA SOLICITUD DE MOVILIDAD</w:t>
      </w:r>
    </w:p>
    <w:p w14:paraId="1EA97D23" w14:textId="2233B179" w:rsidR="000B0850" w:rsidRPr="001F6DDD" w:rsidRDefault="000B0850" w:rsidP="000B0850">
      <w:pPr>
        <w:pStyle w:val="Prrafodelista"/>
        <w:jc w:val="both"/>
        <w:rPr>
          <w:rFonts w:asciiTheme="minorHAnsi" w:hAnsiTheme="minorHAnsi" w:cstheme="minorHAnsi"/>
          <w:i/>
        </w:rPr>
      </w:pPr>
      <w:r w:rsidRPr="001F6DDD">
        <w:rPr>
          <w:rFonts w:asciiTheme="minorHAnsi" w:hAnsiTheme="minorHAnsi" w:cstheme="minorHAnsi"/>
          <w:i/>
        </w:rPr>
        <w:t>OBJETIVOS</w:t>
      </w:r>
    </w:p>
    <w:p w14:paraId="342C3338" w14:textId="2307EC9F" w:rsidR="000B0850" w:rsidRPr="001F6DDD" w:rsidRDefault="000B0850" w:rsidP="000B0850">
      <w:pPr>
        <w:pStyle w:val="Prrafodelista"/>
        <w:jc w:val="both"/>
        <w:rPr>
          <w:rFonts w:asciiTheme="minorHAnsi" w:hAnsiTheme="minorHAnsi" w:cstheme="minorHAnsi"/>
          <w:i/>
        </w:rPr>
      </w:pPr>
      <w:r w:rsidRPr="001F6DDD">
        <w:rPr>
          <w:rFonts w:asciiTheme="minorHAnsi" w:hAnsiTheme="minorHAnsi" w:cstheme="minorHAnsi"/>
          <w:i/>
        </w:rPr>
        <w:t>VENTAJAS DE LA COOPERACIÓN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7"/>
        <w:gridCol w:w="2917"/>
      </w:tblGrid>
      <w:tr w:rsidR="000B0850" w:rsidRPr="001F6DDD" w14:paraId="67FD5B02" w14:textId="77777777" w:rsidTr="000B0850">
        <w:tc>
          <w:tcPr>
            <w:tcW w:w="2916" w:type="dxa"/>
          </w:tcPr>
          <w:p w14:paraId="4AC257E5" w14:textId="077F879C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Fecha:</w:t>
            </w:r>
          </w:p>
          <w:p w14:paraId="42823361" w14:textId="17F9E390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689BBE30" w14:textId="77777777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77A816BB" w14:textId="3B1DAB2C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Firma del Estudiante</w:t>
            </w:r>
          </w:p>
        </w:tc>
        <w:tc>
          <w:tcPr>
            <w:tcW w:w="2917" w:type="dxa"/>
          </w:tcPr>
          <w:p w14:paraId="5AF9879C" w14:textId="39DC1E17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4C7B2C5A" w14:textId="2C6143ED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2A779CA9" w14:textId="77777777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067CF262" w14:textId="61F5A343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Firma del Tutor en origen</w:t>
            </w:r>
          </w:p>
        </w:tc>
        <w:tc>
          <w:tcPr>
            <w:tcW w:w="2917" w:type="dxa"/>
          </w:tcPr>
          <w:p w14:paraId="38764520" w14:textId="49C1D6C3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2C58C8BD" w14:textId="6519C297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284B0315" w14:textId="77777777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14:paraId="026B4331" w14:textId="1E1E3261" w:rsidR="000B0850" w:rsidRPr="001F6DDD" w:rsidRDefault="000B0850" w:rsidP="000B0850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1F6DDD">
              <w:rPr>
                <w:rFonts w:asciiTheme="minorHAnsi" w:hAnsiTheme="minorHAnsi" w:cstheme="minorHAnsi"/>
              </w:rPr>
              <w:t>Firma del tutor en destino</w:t>
            </w:r>
          </w:p>
        </w:tc>
      </w:tr>
    </w:tbl>
    <w:p w14:paraId="2209F41F" w14:textId="77777777" w:rsidR="00244367" w:rsidRPr="001F6DDD" w:rsidRDefault="00244367" w:rsidP="000B0850">
      <w:pPr>
        <w:pStyle w:val="Prrafodelista"/>
        <w:jc w:val="both"/>
        <w:rPr>
          <w:rFonts w:asciiTheme="minorHAnsi" w:hAnsiTheme="minorHAnsi" w:cstheme="minorHAnsi"/>
        </w:rPr>
      </w:pPr>
    </w:p>
    <w:sectPr w:rsidR="00244367" w:rsidRPr="001F6DDD" w:rsidSect="0089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320" w:right="1580" w:bottom="880" w:left="158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FC5B" w14:textId="77777777" w:rsidR="00BB7C23" w:rsidRDefault="00BB7C23">
      <w:pPr>
        <w:spacing w:after="0"/>
      </w:pPr>
      <w:r>
        <w:separator/>
      </w:r>
    </w:p>
  </w:endnote>
  <w:endnote w:type="continuationSeparator" w:id="0">
    <w:p w14:paraId="0BF05036" w14:textId="77777777" w:rsidR="00BB7C23" w:rsidRDefault="00BB7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EA98" w14:textId="77777777" w:rsidR="008560D5" w:rsidRDefault="00856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A15D" w14:textId="600BBE4C" w:rsidR="00244367" w:rsidRPr="00244367" w:rsidRDefault="008560D5" w:rsidP="00244367">
    <w:pPr>
      <w:tabs>
        <w:tab w:val="right" w:pos="1843"/>
      </w:tabs>
      <w:spacing w:after="0" w:line="200" w:lineRule="exact"/>
      <w:rPr>
        <w:rFonts w:eastAsia="Comic Sans MS" w:cs="Times New Roman"/>
        <w:sz w:val="16"/>
        <w:szCs w:val="16"/>
        <w:lang w:val="es-ES"/>
      </w:rPr>
    </w:pPr>
    <w:r w:rsidRPr="008560D5">
      <w:rPr>
        <w:rFonts w:eastAsia="Comic Sans MS" w:cs="Times New Roman"/>
        <w:sz w:val="16"/>
        <w:szCs w:val="16"/>
        <w:lang w:val="es-ES"/>
      </w:rPr>
      <w:t>Reglamento de Ayudas para la Movilidad de Jóvenes Investigadores de la Socieda</w:t>
    </w:r>
    <w:r>
      <w:rPr>
        <w:rFonts w:eastAsia="Comic Sans MS" w:cs="Times New Roman"/>
        <w:sz w:val="16"/>
        <w:szCs w:val="16"/>
        <w:lang w:val="es-ES"/>
      </w:rPr>
      <w:t>d de Ingeniería de Fabricación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490A" w14:textId="77777777" w:rsidR="008560D5" w:rsidRDefault="00856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4F62" w14:textId="77777777" w:rsidR="00BB7C23" w:rsidRDefault="00BB7C23">
      <w:pPr>
        <w:spacing w:after="0"/>
      </w:pPr>
      <w:r>
        <w:separator/>
      </w:r>
    </w:p>
  </w:footnote>
  <w:footnote w:type="continuationSeparator" w:id="0">
    <w:p w14:paraId="735EAEDD" w14:textId="77777777" w:rsidR="00BB7C23" w:rsidRDefault="00BB7C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536" w14:textId="77777777" w:rsidR="008560D5" w:rsidRDefault="008560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1C2" w14:textId="77777777" w:rsidR="008560D5" w:rsidRDefault="008560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B617" w14:textId="77777777" w:rsidR="008560D5" w:rsidRDefault="00856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3A"/>
    <w:multiLevelType w:val="multilevel"/>
    <w:tmpl w:val="AE268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F1503"/>
    <w:multiLevelType w:val="hybridMultilevel"/>
    <w:tmpl w:val="6D6AD3BA"/>
    <w:lvl w:ilvl="0" w:tplc="EE8E3C0C">
      <w:start w:val="1"/>
      <w:numFmt w:val="decimal"/>
      <w:lvlText w:val="Artículo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9DF"/>
    <w:multiLevelType w:val="hybridMultilevel"/>
    <w:tmpl w:val="B72823B2"/>
    <w:lvl w:ilvl="0" w:tplc="058AC56E">
      <w:numFmt w:val="bullet"/>
      <w:lvlText w:val="−"/>
      <w:lvlJc w:val="left"/>
      <w:pPr>
        <w:ind w:left="1185" w:hanging="82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5E5"/>
    <w:multiLevelType w:val="multilevel"/>
    <w:tmpl w:val="926E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101CF"/>
    <w:multiLevelType w:val="hybridMultilevel"/>
    <w:tmpl w:val="0458E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A56"/>
    <w:multiLevelType w:val="multilevel"/>
    <w:tmpl w:val="0E5A0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0B70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4500E3"/>
    <w:multiLevelType w:val="hybridMultilevel"/>
    <w:tmpl w:val="EBF49CFC"/>
    <w:lvl w:ilvl="0" w:tplc="141611F8">
      <w:start w:val="1"/>
      <w:numFmt w:val="decimal"/>
      <w:lvlText w:val="5.%1."/>
      <w:lvlJc w:val="left"/>
      <w:pPr>
        <w:ind w:left="170" w:hanging="1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43EB"/>
    <w:multiLevelType w:val="hybridMultilevel"/>
    <w:tmpl w:val="BDA60C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3FF"/>
    <w:multiLevelType w:val="multilevel"/>
    <w:tmpl w:val="6BE219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7C3650D"/>
    <w:multiLevelType w:val="multilevel"/>
    <w:tmpl w:val="EBF49CFC"/>
    <w:lvl w:ilvl="0">
      <w:start w:val="1"/>
      <w:numFmt w:val="decimal"/>
      <w:lvlText w:val="5.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2545F"/>
    <w:multiLevelType w:val="hybridMultilevel"/>
    <w:tmpl w:val="10608682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831D40"/>
    <w:multiLevelType w:val="multilevel"/>
    <w:tmpl w:val="7DE2E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)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CB27A3"/>
    <w:multiLevelType w:val="multilevel"/>
    <w:tmpl w:val="C6DEE722"/>
    <w:lvl w:ilvl="0">
      <w:start w:val="1"/>
      <w:numFmt w:val="decimal"/>
      <w:lvlText w:val="Artículo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3D40"/>
    <w:multiLevelType w:val="multilevel"/>
    <w:tmpl w:val="8A9C2B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a)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7F4811"/>
    <w:multiLevelType w:val="hybridMultilevel"/>
    <w:tmpl w:val="7E6680FA"/>
    <w:lvl w:ilvl="0" w:tplc="80F24ABE">
      <w:start w:val="1"/>
      <w:numFmt w:val="decimal"/>
      <w:lvlText w:val="%1."/>
      <w:lvlJc w:val="left"/>
      <w:pPr>
        <w:ind w:left="720" w:hanging="360"/>
      </w:pPr>
    </w:lvl>
    <w:lvl w:ilvl="1" w:tplc="E6920396">
      <w:start w:val="1"/>
      <w:numFmt w:val="lowerLetter"/>
      <w:lvlText w:val="%2."/>
      <w:lvlJc w:val="left"/>
      <w:pPr>
        <w:ind w:left="1440" w:hanging="360"/>
      </w:pPr>
    </w:lvl>
    <w:lvl w:ilvl="2" w:tplc="D34830CA">
      <w:start w:val="1"/>
      <w:numFmt w:val="lowerRoman"/>
      <w:lvlText w:val="%3."/>
      <w:lvlJc w:val="right"/>
      <w:pPr>
        <w:ind w:left="2160" w:hanging="180"/>
      </w:pPr>
    </w:lvl>
    <w:lvl w:ilvl="3" w:tplc="32D46294">
      <w:start w:val="1"/>
      <w:numFmt w:val="decimal"/>
      <w:lvlText w:val="%4."/>
      <w:lvlJc w:val="left"/>
      <w:pPr>
        <w:ind w:left="2880" w:hanging="360"/>
      </w:pPr>
    </w:lvl>
    <w:lvl w:ilvl="4" w:tplc="62D2903E">
      <w:start w:val="1"/>
      <w:numFmt w:val="lowerLetter"/>
      <w:lvlText w:val="%5."/>
      <w:lvlJc w:val="left"/>
      <w:pPr>
        <w:ind w:left="3600" w:hanging="360"/>
      </w:pPr>
    </w:lvl>
    <w:lvl w:ilvl="5" w:tplc="351E4C2C">
      <w:start w:val="1"/>
      <w:numFmt w:val="lowerRoman"/>
      <w:lvlText w:val="%6."/>
      <w:lvlJc w:val="right"/>
      <w:pPr>
        <w:ind w:left="4320" w:hanging="180"/>
      </w:pPr>
    </w:lvl>
    <w:lvl w:ilvl="6" w:tplc="95EE6CD2">
      <w:start w:val="1"/>
      <w:numFmt w:val="decimal"/>
      <w:lvlText w:val="%7."/>
      <w:lvlJc w:val="left"/>
      <w:pPr>
        <w:ind w:left="5040" w:hanging="360"/>
      </w:pPr>
    </w:lvl>
    <w:lvl w:ilvl="7" w:tplc="3A1E0A7C">
      <w:start w:val="1"/>
      <w:numFmt w:val="lowerLetter"/>
      <w:lvlText w:val="%8."/>
      <w:lvlJc w:val="left"/>
      <w:pPr>
        <w:ind w:left="5760" w:hanging="360"/>
      </w:pPr>
    </w:lvl>
    <w:lvl w:ilvl="8" w:tplc="7B889E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E9A"/>
    <w:multiLevelType w:val="multilevel"/>
    <w:tmpl w:val="0E5A0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9A5667"/>
    <w:multiLevelType w:val="hybridMultilevel"/>
    <w:tmpl w:val="0A78D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0419"/>
    <w:multiLevelType w:val="hybridMultilevel"/>
    <w:tmpl w:val="694AC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31697"/>
    <w:multiLevelType w:val="multilevel"/>
    <w:tmpl w:val="347E2230"/>
    <w:lvl w:ilvl="0">
      <w:start w:val="1"/>
      <w:numFmt w:val="decimal"/>
      <w:suff w:val="space"/>
      <w:lvlText w:val="Artículo %1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D922516"/>
    <w:multiLevelType w:val="multilevel"/>
    <w:tmpl w:val="950C9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401EB3"/>
    <w:multiLevelType w:val="hybridMultilevel"/>
    <w:tmpl w:val="B6508D22"/>
    <w:lvl w:ilvl="0" w:tplc="3E8C0F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9"/>
  </w:num>
  <w:num w:numId="5">
    <w:abstractNumId w:val="19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5"/>
  </w:num>
  <w:num w:numId="15">
    <w:abstractNumId w:val="11"/>
  </w:num>
  <w:num w:numId="16">
    <w:abstractNumId w:val="19"/>
    <w:lvlOverride w:ilvl="0">
      <w:lvl w:ilvl="0">
        <w:start w:val="1"/>
        <w:numFmt w:val="decimal"/>
        <w:suff w:val="space"/>
        <w:lvlText w:val="Artículo 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decimal"/>
        <w:suff w:val="space"/>
        <w:lvlText w:val="Artículo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3"/>
  </w:num>
  <w:num w:numId="19">
    <w:abstractNumId w:val="6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7"/>
  </w:num>
  <w:num w:numId="27">
    <w:abstractNumId w:val="18"/>
  </w:num>
  <w:num w:numId="28">
    <w:abstractNumId w:val="14"/>
  </w:num>
  <w:num w:numId="29">
    <w:abstractNumId w:val="21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8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9"/>
  </w:num>
  <w:num w:numId="41">
    <w:abstractNumId w:val="12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1"/>
    <w:rsid w:val="000129F0"/>
    <w:rsid w:val="000432FE"/>
    <w:rsid w:val="00050353"/>
    <w:rsid w:val="0005053B"/>
    <w:rsid w:val="00054285"/>
    <w:rsid w:val="00066D41"/>
    <w:rsid w:val="00080E76"/>
    <w:rsid w:val="000820E8"/>
    <w:rsid w:val="000A4E47"/>
    <w:rsid w:val="000B053B"/>
    <w:rsid w:val="000B0850"/>
    <w:rsid w:val="000B2C98"/>
    <w:rsid w:val="000D7AFF"/>
    <w:rsid w:val="000F3E6C"/>
    <w:rsid w:val="000F6DC3"/>
    <w:rsid w:val="001043CC"/>
    <w:rsid w:val="00115716"/>
    <w:rsid w:val="0013353D"/>
    <w:rsid w:val="001617A3"/>
    <w:rsid w:val="00197698"/>
    <w:rsid w:val="001B051B"/>
    <w:rsid w:val="001B52FC"/>
    <w:rsid w:val="001D3723"/>
    <w:rsid w:val="001F6DDD"/>
    <w:rsid w:val="00221788"/>
    <w:rsid w:val="00244367"/>
    <w:rsid w:val="00290CCA"/>
    <w:rsid w:val="002B63C4"/>
    <w:rsid w:val="002D66FC"/>
    <w:rsid w:val="002E0BD5"/>
    <w:rsid w:val="00310D39"/>
    <w:rsid w:val="00340F90"/>
    <w:rsid w:val="00374BBD"/>
    <w:rsid w:val="003B2802"/>
    <w:rsid w:val="003D0CBC"/>
    <w:rsid w:val="003D13CD"/>
    <w:rsid w:val="003E6402"/>
    <w:rsid w:val="00411F84"/>
    <w:rsid w:val="004169AA"/>
    <w:rsid w:val="00445ABA"/>
    <w:rsid w:val="00447B26"/>
    <w:rsid w:val="004773B7"/>
    <w:rsid w:val="00511407"/>
    <w:rsid w:val="0057553C"/>
    <w:rsid w:val="00577F77"/>
    <w:rsid w:val="0058698E"/>
    <w:rsid w:val="0059021E"/>
    <w:rsid w:val="005A1F8B"/>
    <w:rsid w:val="005B7C0C"/>
    <w:rsid w:val="005B7D0A"/>
    <w:rsid w:val="005C0ED1"/>
    <w:rsid w:val="005D74EA"/>
    <w:rsid w:val="005D7CA3"/>
    <w:rsid w:val="005D7F50"/>
    <w:rsid w:val="005F606F"/>
    <w:rsid w:val="00634FCA"/>
    <w:rsid w:val="00646EAC"/>
    <w:rsid w:val="00651B67"/>
    <w:rsid w:val="00653FB8"/>
    <w:rsid w:val="00667EA0"/>
    <w:rsid w:val="00687435"/>
    <w:rsid w:val="0069482A"/>
    <w:rsid w:val="006A1756"/>
    <w:rsid w:val="006D2C4E"/>
    <w:rsid w:val="006E5EF2"/>
    <w:rsid w:val="006F2178"/>
    <w:rsid w:val="00717599"/>
    <w:rsid w:val="0073732B"/>
    <w:rsid w:val="00771E18"/>
    <w:rsid w:val="007819A1"/>
    <w:rsid w:val="00782A39"/>
    <w:rsid w:val="0079586A"/>
    <w:rsid w:val="007C260E"/>
    <w:rsid w:val="007C4977"/>
    <w:rsid w:val="007E0765"/>
    <w:rsid w:val="007F674D"/>
    <w:rsid w:val="00826E4E"/>
    <w:rsid w:val="00843551"/>
    <w:rsid w:val="008560D5"/>
    <w:rsid w:val="00893237"/>
    <w:rsid w:val="008B2EC9"/>
    <w:rsid w:val="008D3B46"/>
    <w:rsid w:val="008D6996"/>
    <w:rsid w:val="008E310F"/>
    <w:rsid w:val="008E559C"/>
    <w:rsid w:val="009276D8"/>
    <w:rsid w:val="009344BD"/>
    <w:rsid w:val="00934FB3"/>
    <w:rsid w:val="00957569"/>
    <w:rsid w:val="0096791E"/>
    <w:rsid w:val="00982C47"/>
    <w:rsid w:val="00986193"/>
    <w:rsid w:val="00991C32"/>
    <w:rsid w:val="009C4885"/>
    <w:rsid w:val="009D79E0"/>
    <w:rsid w:val="00A11FDD"/>
    <w:rsid w:val="00A12A31"/>
    <w:rsid w:val="00A513F9"/>
    <w:rsid w:val="00A5451E"/>
    <w:rsid w:val="00A54B26"/>
    <w:rsid w:val="00A63096"/>
    <w:rsid w:val="00A92AF3"/>
    <w:rsid w:val="00AC554D"/>
    <w:rsid w:val="00AD31D1"/>
    <w:rsid w:val="00AD7710"/>
    <w:rsid w:val="00AF6A41"/>
    <w:rsid w:val="00B031CA"/>
    <w:rsid w:val="00B06221"/>
    <w:rsid w:val="00B2064D"/>
    <w:rsid w:val="00B85031"/>
    <w:rsid w:val="00B95A01"/>
    <w:rsid w:val="00BB7C23"/>
    <w:rsid w:val="00BE0903"/>
    <w:rsid w:val="00C109EF"/>
    <w:rsid w:val="00C22A05"/>
    <w:rsid w:val="00C22D76"/>
    <w:rsid w:val="00C62044"/>
    <w:rsid w:val="00C7065A"/>
    <w:rsid w:val="00C868C9"/>
    <w:rsid w:val="00C91586"/>
    <w:rsid w:val="00C92E29"/>
    <w:rsid w:val="00C9301E"/>
    <w:rsid w:val="00CA3D15"/>
    <w:rsid w:val="00CE6B10"/>
    <w:rsid w:val="00D00170"/>
    <w:rsid w:val="00D153F2"/>
    <w:rsid w:val="00D241C5"/>
    <w:rsid w:val="00D26587"/>
    <w:rsid w:val="00D95ECF"/>
    <w:rsid w:val="00DB7EC0"/>
    <w:rsid w:val="00DC5969"/>
    <w:rsid w:val="00DE6A52"/>
    <w:rsid w:val="00E16632"/>
    <w:rsid w:val="00E22112"/>
    <w:rsid w:val="00E36B87"/>
    <w:rsid w:val="00E50B93"/>
    <w:rsid w:val="00E719D2"/>
    <w:rsid w:val="00E95D9F"/>
    <w:rsid w:val="00EC1280"/>
    <w:rsid w:val="00EE5CC7"/>
    <w:rsid w:val="00F04EDC"/>
    <w:rsid w:val="00F24409"/>
    <w:rsid w:val="00F35057"/>
    <w:rsid w:val="00F500F3"/>
    <w:rsid w:val="00F5372A"/>
    <w:rsid w:val="00F65309"/>
    <w:rsid w:val="00F910AF"/>
    <w:rsid w:val="00FA3388"/>
    <w:rsid w:val="00FA4599"/>
    <w:rsid w:val="00FE0FD4"/>
    <w:rsid w:val="367FA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61B9"/>
  <w15:docId w15:val="{354D9E2B-0A0B-421B-AC1F-C849EB7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FC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85031"/>
    <w:pPr>
      <w:keepNext/>
      <w:keepLines/>
      <w:spacing w:before="240"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0B0850"/>
    <w:pPr>
      <w:spacing w:before="360" w:after="240"/>
      <w:jc w:val="center"/>
    </w:pPr>
    <w:rPr>
      <w:b/>
      <w:lang w:val="es-ES"/>
    </w:rPr>
  </w:style>
  <w:style w:type="character" w:customStyle="1" w:styleId="fontstyle01">
    <w:name w:val="fontstyle01"/>
    <w:basedOn w:val="Fuentedeprrafopredeter"/>
    <w:rsid w:val="00290CC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4BB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4BBD"/>
  </w:style>
  <w:style w:type="paragraph" w:styleId="Piedepgina">
    <w:name w:val="footer"/>
    <w:basedOn w:val="Normal"/>
    <w:link w:val="PiedepginaCar"/>
    <w:uiPriority w:val="99"/>
    <w:unhideWhenUsed/>
    <w:rsid w:val="00374BB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BBD"/>
  </w:style>
  <w:style w:type="paragraph" w:styleId="Textodeglobo">
    <w:name w:val="Balloon Text"/>
    <w:basedOn w:val="Normal"/>
    <w:link w:val="TextodegloboCar"/>
    <w:uiPriority w:val="99"/>
    <w:semiHidden/>
    <w:unhideWhenUsed/>
    <w:rsid w:val="00C92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E2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19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9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9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9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9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719D2"/>
    <w:pPr>
      <w:widowControl/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9158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15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158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8503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unhideWhenUsed/>
    <w:rsid w:val="000820E8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820E8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20E8"/>
    <w:rPr>
      <w:vertAlign w:val="superscript"/>
    </w:rPr>
  </w:style>
  <w:style w:type="paragraph" w:customStyle="1" w:styleId="textoNormal">
    <w:name w:val="textoNormal"/>
    <w:basedOn w:val="Normal"/>
    <w:link w:val="textoNormalCar"/>
    <w:qFormat/>
    <w:rsid w:val="00F35057"/>
    <w:rPr>
      <w:lang w:val="es-ES"/>
    </w:rPr>
  </w:style>
  <w:style w:type="paragraph" w:customStyle="1" w:styleId="NormalReglamentoArtculos">
    <w:name w:val="Normal Reglamento Artículos"/>
    <w:basedOn w:val="Normal"/>
    <w:link w:val="NormalReglamentoArtculosCar"/>
    <w:qFormat/>
    <w:rsid w:val="00D241C5"/>
    <w:rPr>
      <w:lang w:val="es-ES"/>
    </w:rPr>
  </w:style>
  <w:style w:type="character" w:customStyle="1" w:styleId="textoNormalCar">
    <w:name w:val="textoNormal Car"/>
    <w:basedOn w:val="Fuentedeprrafopredeter"/>
    <w:link w:val="textoNormal"/>
    <w:rsid w:val="00F35057"/>
    <w:rPr>
      <w:rFonts w:ascii="Times New Roman" w:hAnsi="Times New Roman"/>
      <w:sz w:val="24"/>
      <w:lang w:val="es-ES"/>
    </w:rPr>
  </w:style>
  <w:style w:type="character" w:customStyle="1" w:styleId="NormalReglamentoArtculosCar">
    <w:name w:val="Normal Reglamento Artículos Car"/>
    <w:basedOn w:val="Fuentedeprrafopredeter"/>
    <w:link w:val="NormalReglamentoArtculos"/>
    <w:rsid w:val="00D241C5"/>
    <w:rPr>
      <w:rFonts w:ascii="Times New Roman" w:hAnsi="Times New Roman"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4436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4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0B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Premios y Reconocimientos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Premios y Reconocimientos</dc:title>
  <dc:subject/>
  <dc:creator>Lorenzo Sevilla</dc:creator>
  <cp:keywords/>
  <dc:description/>
  <cp:lastModifiedBy>Moisés Batista Ponce</cp:lastModifiedBy>
  <cp:revision>9</cp:revision>
  <cp:lastPrinted>2021-09-08T08:22:00Z</cp:lastPrinted>
  <dcterms:created xsi:type="dcterms:W3CDTF">2021-06-03T15:30:00Z</dcterms:created>
  <dcterms:modified xsi:type="dcterms:W3CDTF">2021-09-08T08:24:00Z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2021-03-29T00:00:00Z</vt:filetime>
  </property>
</Properties>
</file>